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4E6C65">
              <w:rPr>
                <w:bCs/>
                <w:i/>
                <w:sz w:val="20"/>
                <w:szCs w:val="20"/>
              </w:rPr>
              <w:t>(</w:t>
            </w:r>
            <w:r w:rsidRPr="00A24A89">
              <w:rPr>
                <w:bCs/>
                <w:i/>
                <w:sz w:val="20"/>
                <w:szCs w:val="20"/>
              </w:rPr>
              <w:t>номер, дата и длъжност на лицето, издало решението</w:t>
            </w:r>
            <w:r w:rsidRPr="004E6C65">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4E6C65">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4E6C65">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4E6C65">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4E6C65" w:rsidRDefault="00E0039B" w:rsidP="0034322A">
            <w:pPr>
              <w:rPr>
                <w:b/>
                <w:sz w:val="20"/>
                <w:szCs w:val="20"/>
                <w:lang w:eastAsia="fr-FR"/>
              </w:rPr>
            </w:pPr>
            <w:r w:rsidRPr="004E6C65">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4E6C65">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4E6C65">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w:t>
            </w:r>
            <w:r w:rsidRPr="00214F18">
              <w:rPr>
                <w:color w:val="00B050"/>
                <w:sz w:val="20"/>
                <w:szCs w:val="20"/>
                <w:lang w:eastAsia="fr-FR"/>
              </w:rPr>
              <w:lastRenderedPageBreak/>
              <w:t xml:space="preserve">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4E6C65">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lastRenderedPageBreak/>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предл.първо</w:t>
            </w:r>
            <w:proofErr w:type="spellEnd"/>
            <w:r>
              <w:rPr>
                <w:sz w:val="20"/>
                <w:szCs w:val="20"/>
              </w:rPr>
              <w:t xml:space="preserve">,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4E6C65"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0AD32457" w:rsidR="00E0039B" w:rsidRPr="009C0F83" w:rsidRDefault="00B97F19" w:rsidP="0034322A">
            <w:pPr>
              <w:pStyle w:val="Heading2"/>
              <w:keepNext w:val="0"/>
              <w:rPr>
                <w:b w:val="0"/>
                <w:bCs/>
                <w:i w:val="0"/>
                <w:iCs/>
                <w:sz w:val="20"/>
              </w:rPr>
            </w:pPr>
            <w:r>
              <w:rPr>
                <w:b w:val="0"/>
                <w:bCs/>
                <w:i w:val="0"/>
                <w:iCs/>
                <w:sz w:val="20"/>
              </w:rPr>
              <w:t>6.</w:t>
            </w: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lastRenderedPageBreak/>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0411F5F3"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05A87F85"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6886F40F" w:rsidR="00E0039B" w:rsidRPr="009C0F83" w:rsidRDefault="00B97F19" w:rsidP="0034322A">
            <w:pPr>
              <w:pStyle w:val="Heading2"/>
              <w:keepNext w:val="0"/>
              <w:rPr>
                <w:b w:val="0"/>
                <w:bCs/>
                <w:i w:val="0"/>
                <w:iCs/>
                <w:sz w:val="20"/>
              </w:rPr>
            </w:pPr>
            <w:r>
              <w:rPr>
                <w:b w:val="0"/>
                <w:bCs/>
                <w:i w:val="0"/>
                <w:iCs/>
                <w:sz w:val="20"/>
              </w:rPr>
              <w:t>6.</w:t>
            </w:r>
            <w:r w:rsidR="00E0039B"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lastRenderedPageBreak/>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5CB1AD79" w:rsidR="00E0039B" w:rsidRPr="009C0F83" w:rsidRDefault="00B97F19" w:rsidP="0034322A">
            <w:pPr>
              <w:pStyle w:val="Heading2"/>
              <w:keepNext w:val="0"/>
              <w:rPr>
                <w:b w:val="0"/>
                <w:bCs/>
                <w:i w:val="0"/>
                <w:iCs/>
                <w:sz w:val="20"/>
              </w:rPr>
            </w:pPr>
            <w:r>
              <w:rPr>
                <w:b w:val="0"/>
                <w:bCs/>
                <w:i w:val="0"/>
                <w:iCs/>
                <w:sz w:val="20"/>
              </w:rPr>
              <w:t>7</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2758EB34" w:rsidR="00E0039B" w:rsidRPr="004E6C65" w:rsidRDefault="00B97F19" w:rsidP="0034322A">
            <w:pPr>
              <w:rPr>
                <w:sz w:val="20"/>
                <w:szCs w:val="20"/>
              </w:rPr>
            </w:pPr>
            <w:r>
              <w:rPr>
                <w:sz w:val="20"/>
                <w:szCs w:val="20"/>
              </w:rPr>
              <w:t>7</w:t>
            </w:r>
            <w:r w:rsidR="00E0039B" w:rsidRPr="00CD0543">
              <w:rPr>
                <w:sz w:val="20"/>
                <w:szCs w:val="20"/>
              </w:rPr>
              <w:t xml:space="preserve">.1 </w:t>
            </w:r>
            <w:r w:rsidR="00E0039B" w:rsidRPr="004E6C65">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4E6C65" w:rsidRDefault="00E0039B" w:rsidP="0034322A">
            <w:pPr>
              <w:rPr>
                <w:sz w:val="20"/>
                <w:szCs w:val="20"/>
              </w:rPr>
            </w:pPr>
            <w:r w:rsidRPr="004E6C65">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4E6C65" w:rsidRDefault="00E0039B" w:rsidP="0034322A">
            <w:pPr>
              <w:rPr>
                <w:sz w:val="20"/>
                <w:szCs w:val="20"/>
              </w:rPr>
            </w:pPr>
            <w:r w:rsidRPr="004E6C65">
              <w:rPr>
                <w:sz w:val="20"/>
                <w:szCs w:val="20"/>
              </w:rPr>
              <w:t xml:space="preserve">При процедури, в които сроковете за получаване на оферти са съкратени по </w:t>
            </w:r>
            <w:r w:rsidRPr="004E6C65">
              <w:rPr>
                <w:sz w:val="20"/>
                <w:szCs w:val="20"/>
                <w:u w:val="single"/>
              </w:rPr>
              <w:t>чл. 74, ал. 2</w:t>
            </w:r>
            <w:r w:rsidRPr="004E6C65">
              <w:rPr>
                <w:sz w:val="20"/>
                <w:szCs w:val="20"/>
              </w:rPr>
              <w:t xml:space="preserve"> или </w:t>
            </w:r>
            <w:r w:rsidRPr="004E6C65">
              <w:rPr>
                <w:sz w:val="20"/>
                <w:szCs w:val="20"/>
                <w:u w:val="single"/>
              </w:rPr>
              <w:t>чл. 133, ал. 2 ЗОП</w:t>
            </w:r>
            <w:r w:rsidRPr="004E6C65">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4E6C65" w:rsidRDefault="00E0039B" w:rsidP="0034322A">
            <w:pPr>
              <w:rPr>
                <w:sz w:val="20"/>
                <w:szCs w:val="20"/>
              </w:rPr>
            </w:pPr>
            <w:r w:rsidRPr="004E6C65">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4E6C65" w:rsidRDefault="00E0039B" w:rsidP="0034322A">
            <w:pPr>
              <w:rPr>
                <w:sz w:val="20"/>
                <w:szCs w:val="20"/>
              </w:rPr>
            </w:pPr>
            <w:r w:rsidRPr="004E6C65">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4E6C65">
              <w:rPr>
                <w:sz w:val="20"/>
                <w:szCs w:val="20"/>
                <w:u w:val="single"/>
              </w:rPr>
              <w:t>чл. 100, ал. 1–6 и 13 ЗОП</w:t>
            </w:r>
            <w:r w:rsidRPr="004E6C65">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1943E11E" w:rsidR="00E0039B" w:rsidRPr="004E6C65" w:rsidRDefault="00B97F19" w:rsidP="0034322A">
            <w:pPr>
              <w:rPr>
                <w:sz w:val="20"/>
                <w:szCs w:val="20"/>
              </w:rPr>
            </w:pPr>
            <w:r>
              <w:rPr>
                <w:sz w:val="20"/>
                <w:szCs w:val="20"/>
              </w:rPr>
              <w:t>7</w:t>
            </w:r>
            <w:r w:rsidR="00E0039B" w:rsidRPr="00CD0543">
              <w:rPr>
                <w:sz w:val="20"/>
                <w:szCs w:val="20"/>
              </w:rPr>
              <w:t xml:space="preserve">.2 </w:t>
            </w:r>
            <w:r w:rsidR="00E0039B" w:rsidRPr="004E6C65">
              <w:rPr>
                <w:sz w:val="20"/>
                <w:szCs w:val="20"/>
              </w:rPr>
              <w:t>Задължително удължаване на срока за получаване на оферти</w:t>
            </w:r>
          </w:p>
          <w:p w14:paraId="41E2BC81" w14:textId="77777777" w:rsidR="00E0039B" w:rsidRPr="004E6C65" w:rsidRDefault="00E0039B" w:rsidP="0034322A">
            <w:pPr>
              <w:rPr>
                <w:sz w:val="20"/>
                <w:szCs w:val="20"/>
              </w:rPr>
            </w:pPr>
            <w:r w:rsidRPr="004E6C65">
              <w:rPr>
                <w:sz w:val="20"/>
                <w:szCs w:val="20"/>
              </w:rPr>
              <w:t>Възложителят удължава сроковете за получаване на оферти, когато:</w:t>
            </w:r>
          </w:p>
          <w:p w14:paraId="32666F9D" w14:textId="5C1FEA5A" w:rsidR="00E0039B" w:rsidRPr="004E6C65" w:rsidRDefault="00B97F19" w:rsidP="0034322A">
            <w:pPr>
              <w:rPr>
                <w:sz w:val="20"/>
                <w:szCs w:val="20"/>
              </w:rPr>
            </w:pPr>
            <w:r>
              <w:rPr>
                <w:sz w:val="20"/>
                <w:szCs w:val="20"/>
              </w:rPr>
              <w:t>7</w:t>
            </w:r>
            <w:r w:rsidR="00E0039B" w:rsidRPr="004E6C65">
              <w:rPr>
                <w:sz w:val="20"/>
                <w:szCs w:val="20"/>
              </w:rPr>
              <w:t>.2.1.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4F6E7036" w:rsidR="00E0039B" w:rsidRPr="004E6C65" w:rsidRDefault="00B97F19" w:rsidP="0034322A">
            <w:pPr>
              <w:rPr>
                <w:sz w:val="20"/>
                <w:szCs w:val="20"/>
              </w:rPr>
            </w:pPr>
            <w:r>
              <w:rPr>
                <w:sz w:val="20"/>
                <w:szCs w:val="20"/>
              </w:rPr>
              <w:t>7</w:t>
            </w:r>
            <w:r w:rsidR="00E0039B" w:rsidRPr="004E6C65">
              <w:rPr>
                <w:sz w:val="20"/>
                <w:szCs w:val="20"/>
              </w:rPr>
              <w:t xml:space="preserve">.2.2. са поискани своевременно разяснения по условията на процедурата и те не могат да бъдат представени в срока по </w:t>
            </w:r>
            <w:r w:rsidR="00E0039B" w:rsidRPr="004E6C65">
              <w:rPr>
                <w:sz w:val="20"/>
                <w:szCs w:val="20"/>
                <w:u w:val="single"/>
              </w:rPr>
              <w:t>чл. 33, ал. 2 ЗОП</w:t>
            </w:r>
            <w:r w:rsidR="00E0039B" w:rsidRPr="004E6C65">
              <w:rPr>
                <w:sz w:val="20"/>
                <w:szCs w:val="20"/>
              </w:rPr>
              <w:t>;</w:t>
            </w:r>
          </w:p>
          <w:p w14:paraId="60789062" w14:textId="5AD3A893" w:rsidR="00E0039B" w:rsidRPr="004E6C65" w:rsidRDefault="00B97F19" w:rsidP="0034322A">
            <w:pPr>
              <w:rPr>
                <w:sz w:val="20"/>
                <w:szCs w:val="20"/>
              </w:rPr>
            </w:pPr>
            <w:r>
              <w:rPr>
                <w:sz w:val="20"/>
                <w:szCs w:val="20"/>
              </w:rPr>
              <w:t>7</w:t>
            </w:r>
            <w:r w:rsidR="00E0039B" w:rsidRPr="004E6C65">
              <w:rPr>
                <w:sz w:val="20"/>
                <w:szCs w:val="20"/>
              </w:rPr>
              <w:t>.2.3. това се налага във връзка с производство по обжалване (</w:t>
            </w:r>
            <w:r w:rsidR="00E0039B" w:rsidRPr="004E6C65">
              <w:rPr>
                <w:sz w:val="20"/>
                <w:szCs w:val="20"/>
                <w:u w:val="single"/>
              </w:rPr>
              <w:t>чл. 100, ал. 7, 10 и 11 ЗОП</w:t>
            </w:r>
            <w:r w:rsidR="00E0039B" w:rsidRPr="004E6C65">
              <w:rPr>
                <w:sz w:val="20"/>
                <w:szCs w:val="20"/>
              </w:rPr>
              <w:t>).</w:t>
            </w:r>
          </w:p>
          <w:p w14:paraId="0C47E31C" w14:textId="77777777" w:rsidR="00E0039B" w:rsidRPr="004E6C65" w:rsidRDefault="00E0039B" w:rsidP="0034322A">
            <w:pPr>
              <w:rPr>
                <w:sz w:val="20"/>
                <w:szCs w:val="20"/>
              </w:rPr>
            </w:pPr>
            <w:r w:rsidRPr="004E6C65">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4E6C65">
              <w:rPr>
                <w:sz w:val="20"/>
                <w:szCs w:val="20"/>
                <w:u w:val="single"/>
              </w:rPr>
              <w:t>чл. 33, ал. 3 ЗОП</w:t>
            </w:r>
            <w:r w:rsidRPr="004E6C65">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4E6C65">
              <w:rPr>
                <w:sz w:val="20"/>
                <w:szCs w:val="20"/>
                <w:u w:val="single"/>
              </w:rPr>
              <w:t>чл. 100, ал. 8 и 9 ЗОП</w:t>
            </w:r>
            <w:r w:rsidRPr="004E6C65">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04F6EAE5" w:rsidR="00E0039B" w:rsidRPr="009C0F83" w:rsidRDefault="00B97F19" w:rsidP="0034322A">
            <w:pPr>
              <w:pStyle w:val="Heading2"/>
              <w:keepNext w:val="0"/>
              <w:jc w:val="both"/>
              <w:rPr>
                <w:b w:val="0"/>
                <w:bCs/>
                <w:i w:val="0"/>
                <w:iCs/>
                <w:sz w:val="20"/>
              </w:rPr>
            </w:pPr>
            <w:r>
              <w:rPr>
                <w:b w:val="0"/>
                <w:bCs/>
                <w:i w:val="0"/>
                <w:iCs/>
                <w:sz w:val="20"/>
              </w:rPr>
              <w:t>8</w:t>
            </w:r>
            <w:r w:rsidR="00E0039B" w:rsidRPr="009C0F83">
              <w:rPr>
                <w:b w:val="0"/>
                <w:bCs/>
                <w:i w:val="0"/>
                <w:iCs/>
                <w:sz w:val="20"/>
              </w:rPr>
              <w:t>.</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lastRenderedPageBreak/>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0F9DFE5A" w:rsidR="00E0039B" w:rsidRPr="009C0F83" w:rsidRDefault="00B97F19" w:rsidP="0034322A">
            <w:pPr>
              <w:pStyle w:val="Heading2"/>
              <w:keepNext w:val="0"/>
              <w:jc w:val="both"/>
              <w:rPr>
                <w:b w:val="0"/>
                <w:bCs/>
                <w:i w:val="0"/>
                <w:iCs/>
                <w:sz w:val="20"/>
              </w:rPr>
            </w:pPr>
            <w:r>
              <w:rPr>
                <w:b w:val="0"/>
                <w:bCs/>
                <w:i w:val="0"/>
                <w:iCs/>
                <w:sz w:val="20"/>
              </w:rPr>
              <w:t>9</w:t>
            </w:r>
            <w:r w:rsidR="00E0039B" w:rsidRPr="009C0F83">
              <w:rPr>
                <w:b w:val="0"/>
                <w:bCs/>
                <w:i w:val="0"/>
                <w:iCs/>
                <w:sz w:val="20"/>
              </w:rPr>
              <w:t>.</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3B338E26" w:rsidR="00E0039B" w:rsidRPr="009C0F83" w:rsidDel="00C952AF"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0</w:t>
            </w:r>
            <w:r w:rsidRPr="009C0F83">
              <w:rPr>
                <w:b w:val="0"/>
                <w:bCs/>
                <w:i w:val="0"/>
                <w:iCs/>
                <w:sz w:val="20"/>
              </w:rPr>
              <w:t>.</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lastRenderedPageBreak/>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43E11E46"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1</w:t>
            </w:r>
            <w:r w:rsidRPr="009C0F83">
              <w:rPr>
                <w:b w:val="0"/>
                <w:bCs/>
                <w:i w:val="0"/>
                <w:iCs/>
                <w:sz w:val="20"/>
              </w:rPr>
              <w:t>.</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lastRenderedPageBreak/>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2E532E6F" w:rsidR="00E0039B" w:rsidRPr="009C0F83" w:rsidRDefault="00E0039B" w:rsidP="0034322A">
            <w:pPr>
              <w:pStyle w:val="Heading2"/>
              <w:keepNext w:val="0"/>
              <w:jc w:val="both"/>
              <w:rPr>
                <w:b w:val="0"/>
                <w:bCs/>
                <w:i w:val="0"/>
                <w:iCs/>
                <w:sz w:val="20"/>
              </w:rPr>
            </w:pPr>
            <w:r w:rsidRPr="009C0F83">
              <w:rPr>
                <w:b w:val="0"/>
                <w:bCs/>
                <w:i w:val="0"/>
                <w:iCs/>
                <w:sz w:val="20"/>
              </w:rPr>
              <w:t>1</w:t>
            </w:r>
            <w:r w:rsidR="00B97F19">
              <w:rPr>
                <w:b w:val="0"/>
                <w:bCs/>
                <w:i w:val="0"/>
                <w:iCs/>
                <w:sz w:val="20"/>
              </w:rPr>
              <w:t>2</w:t>
            </w:r>
            <w:r w:rsidRPr="009C0F83">
              <w:rPr>
                <w:b w:val="0"/>
                <w:bCs/>
                <w:i w:val="0"/>
                <w:iCs/>
                <w:sz w:val="20"/>
              </w:rPr>
              <w:t>.</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48292B5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E0039B" w:rsidRPr="001F182D">
              <w:rPr>
                <w:rFonts w:ascii="Times New Roman" w:hAnsi="Times New Roman" w:cs="Times New Roman"/>
                <w:szCs w:val="20"/>
                <w:lang w:val="bg-BG"/>
              </w:rPr>
              <w:t>.</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lastRenderedPageBreak/>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6E70B2B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E0039B" w:rsidRPr="001F182D">
              <w:rPr>
                <w:rFonts w:ascii="Times New Roman" w:hAnsi="Times New Roman" w:cs="Times New Roman"/>
                <w:szCs w:val="20"/>
                <w:lang w:val="bg-BG"/>
              </w:rPr>
              <w:t>.</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lastRenderedPageBreak/>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4844D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E0039B" w:rsidRPr="001F182D">
              <w:rPr>
                <w:rFonts w:ascii="Times New Roman" w:hAnsi="Times New Roman" w:cs="Times New Roman"/>
                <w:szCs w:val="20"/>
                <w:lang w:val="bg-BG"/>
              </w:rPr>
              <w:t>.</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lastRenderedPageBreak/>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12A9841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E0039B" w:rsidRPr="001F182D">
              <w:rPr>
                <w:rFonts w:ascii="Times New Roman" w:hAnsi="Times New Roman" w:cs="Times New Roman"/>
                <w:szCs w:val="20"/>
                <w:lang w:val="bg-BG"/>
              </w:rPr>
              <w:t>.</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0C3E5A3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E0039B" w:rsidRPr="001F182D">
              <w:rPr>
                <w:rFonts w:ascii="Times New Roman" w:hAnsi="Times New Roman" w:cs="Times New Roman"/>
                <w:szCs w:val="20"/>
                <w:lang w:val="bg-BG"/>
              </w:rPr>
              <w:t>.</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lastRenderedPageBreak/>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4F18290E"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E0039B" w:rsidRPr="001F182D">
              <w:rPr>
                <w:rFonts w:ascii="Times New Roman" w:hAnsi="Times New Roman" w:cs="Times New Roman"/>
                <w:szCs w:val="20"/>
                <w:lang w:val="bg-BG"/>
              </w:rPr>
              <w:t>.</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6CEBCA96"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E0039B" w:rsidRPr="001F182D">
              <w:rPr>
                <w:rFonts w:ascii="Times New Roman" w:hAnsi="Times New Roman" w:cs="Times New Roman"/>
                <w:szCs w:val="20"/>
                <w:lang w:val="bg-BG"/>
              </w:rPr>
              <w:t>.</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w:t>
            </w:r>
            <w:r w:rsidRPr="007C2F04">
              <w:rPr>
                <w:sz w:val="20"/>
                <w:szCs w:val="20"/>
              </w:rPr>
              <w:lastRenderedPageBreak/>
              <w:t xml:space="preserve">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2CC7C7CA"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07486E6C"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00C0D724"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010A328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E0039B" w:rsidRPr="001F182D">
              <w:rPr>
                <w:rFonts w:ascii="Times New Roman" w:hAnsi="Times New Roman" w:cs="Times New Roman"/>
                <w:szCs w:val="20"/>
                <w:lang w:val="bg-BG"/>
              </w:rPr>
              <w:t>.</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lastRenderedPageBreak/>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F40621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r w:rsidR="00E0039B" w:rsidRPr="001F182D">
              <w:rPr>
                <w:rFonts w:ascii="Times New Roman" w:hAnsi="Times New Roman" w:cs="Times New Roman"/>
                <w:szCs w:val="20"/>
                <w:lang w:val="bg-BG"/>
              </w:rPr>
              <w:t>.</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63FF1E65"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E0039B" w:rsidRPr="001F182D">
              <w:rPr>
                <w:rFonts w:ascii="Times New Roman" w:hAnsi="Times New Roman" w:cs="Times New Roman"/>
                <w:szCs w:val="20"/>
                <w:lang w:val="bg-BG"/>
              </w:rPr>
              <w:t>.</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lastRenderedPageBreak/>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4D3DEFB8" w:rsidR="00E0039B" w:rsidRPr="001F182D" w:rsidRDefault="00B97F19"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26</w:t>
            </w:r>
            <w:r w:rsidR="00E0039B" w:rsidRPr="001F182D">
              <w:rPr>
                <w:rFonts w:ascii="Times New Roman" w:hAnsi="Times New Roman" w:cs="Times New Roman"/>
                <w:szCs w:val="20"/>
                <w:lang w:val="bg-BG"/>
              </w:rPr>
              <w:t>.</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5C223651"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E0039B" w:rsidRPr="001F182D">
              <w:rPr>
                <w:rFonts w:ascii="Times New Roman" w:hAnsi="Times New Roman" w:cs="Times New Roman"/>
                <w:szCs w:val="20"/>
                <w:lang w:val="bg-BG"/>
              </w:rPr>
              <w:t>.</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lastRenderedPageBreak/>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278A9E6A"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E0039B" w:rsidRPr="001F182D">
              <w:rPr>
                <w:rFonts w:ascii="Times New Roman" w:hAnsi="Times New Roman" w:cs="Times New Roman"/>
                <w:szCs w:val="20"/>
                <w:lang w:val="bg-BG"/>
              </w:rPr>
              <w:t>.</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lastRenderedPageBreak/>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0BEC0BF2"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E0039B" w:rsidRPr="001F182D">
              <w:rPr>
                <w:rFonts w:ascii="Times New Roman" w:hAnsi="Times New Roman" w:cs="Times New Roman"/>
                <w:szCs w:val="20"/>
                <w:lang w:val="bg-BG"/>
              </w:rPr>
              <w:t>.</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99308AB"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lastRenderedPageBreak/>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18C08C72"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2DD8C2DD"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lastRenderedPageBreak/>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6FB85CC4"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E0039B" w:rsidRPr="001F182D">
              <w:rPr>
                <w:rFonts w:ascii="Times New Roman" w:hAnsi="Times New Roman" w:cs="Times New Roman"/>
                <w:szCs w:val="20"/>
                <w:lang w:val="bg-BG"/>
              </w:rPr>
              <w:t>.</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w:t>
            </w:r>
            <w:r w:rsidRPr="004152D6">
              <w:rPr>
                <w:sz w:val="20"/>
                <w:szCs w:val="20"/>
                <w:lang w:eastAsia="fr-FR"/>
              </w:rPr>
              <w:lastRenderedPageBreak/>
              <w:t>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0ECBCC28"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E0039B" w:rsidRPr="001F182D">
              <w:rPr>
                <w:rFonts w:ascii="Times New Roman" w:hAnsi="Times New Roman" w:cs="Times New Roman"/>
                <w:szCs w:val="20"/>
                <w:lang w:val="bg-BG"/>
              </w:rPr>
              <w:t>.</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3B63E53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E0039B" w:rsidRPr="001F182D">
              <w:rPr>
                <w:rFonts w:ascii="Times New Roman" w:hAnsi="Times New Roman" w:cs="Times New Roman"/>
                <w:szCs w:val="20"/>
                <w:lang w:val="bg-BG"/>
              </w:rPr>
              <w:t>.</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lastRenderedPageBreak/>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025E0C50"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E0039B" w:rsidRPr="001F182D">
              <w:rPr>
                <w:rFonts w:ascii="Times New Roman" w:hAnsi="Times New Roman" w:cs="Times New Roman"/>
                <w:szCs w:val="20"/>
                <w:lang w:val="bg-BG"/>
              </w:rPr>
              <w:t>.</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lastRenderedPageBreak/>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6D0B008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E0039B" w:rsidRPr="001F182D">
              <w:rPr>
                <w:rFonts w:ascii="Times New Roman" w:hAnsi="Times New Roman" w:cs="Times New Roman"/>
                <w:szCs w:val="20"/>
                <w:lang w:val="bg-BG"/>
              </w:rPr>
              <w:t>.</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5A20F07F"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E0039B" w:rsidRPr="001F182D">
              <w:rPr>
                <w:rFonts w:ascii="Times New Roman" w:hAnsi="Times New Roman" w:cs="Times New Roman"/>
                <w:szCs w:val="20"/>
                <w:lang w:val="bg-BG"/>
              </w:rPr>
              <w:t>.</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3CB72FCC"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E0039B" w:rsidRPr="001F182D">
              <w:rPr>
                <w:rFonts w:ascii="Times New Roman" w:hAnsi="Times New Roman" w:cs="Times New Roman"/>
                <w:szCs w:val="20"/>
                <w:lang w:val="bg-BG"/>
              </w:rPr>
              <w:t>.</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lastRenderedPageBreak/>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5AB1820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0</w:t>
            </w:r>
            <w:r w:rsidRPr="001F182D">
              <w:rPr>
                <w:rFonts w:ascii="Times New Roman" w:hAnsi="Times New Roman" w:cs="Times New Roman"/>
                <w:szCs w:val="20"/>
                <w:lang w:val="bg-BG"/>
              </w:rPr>
              <w:t>.</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66D5DCA5"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1</w:t>
            </w:r>
            <w:r w:rsidRPr="001F182D">
              <w:rPr>
                <w:rFonts w:ascii="Times New Roman" w:hAnsi="Times New Roman" w:cs="Times New Roman"/>
                <w:szCs w:val="20"/>
                <w:lang w:val="bg-BG"/>
              </w:rPr>
              <w:t>.</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lastRenderedPageBreak/>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357E962F"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w:t>
            </w:r>
            <w:r w:rsidR="00B97F19">
              <w:rPr>
                <w:rFonts w:ascii="Times New Roman" w:hAnsi="Times New Roman" w:cs="Times New Roman"/>
                <w:szCs w:val="20"/>
                <w:lang w:val="bg-BG"/>
              </w:rPr>
              <w:t>2</w:t>
            </w:r>
            <w:r w:rsidRPr="001F182D">
              <w:rPr>
                <w:rFonts w:ascii="Times New Roman" w:hAnsi="Times New Roman" w:cs="Times New Roman"/>
                <w:szCs w:val="20"/>
                <w:lang w:val="bg-BG"/>
              </w:rPr>
              <w:t>.</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545466A9"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00E0039B" w:rsidRPr="001F182D">
              <w:rPr>
                <w:rFonts w:ascii="Times New Roman" w:hAnsi="Times New Roman" w:cs="Times New Roman"/>
                <w:szCs w:val="20"/>
                <w:lang w:val="bg-BG"/>
              </w:rPr>
              <w:t>.</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44F33637" w:rsidR="00E0039B" w:rsidRPr="001F182D" w:rsidRDefault="00B97F19"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00E0039B" w:rsidRPr="001F182D">
              <w:rPr>
                <w:rFonts w:ascii="Times New Roman" w:hAnsi="Times New Roman" w:cs="Times New Roman"/>
                <w:szCs w:val="20"/>
                <w:lang w:val="bg-BG"/>
              </w:rPr>
              <w:t>.</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r w:rsidR="00B97F19" w:rsidRPr="00F725E9" w14:paraId="4ADA9CE8"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550183B8" w14:textId="2B71C6F2"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3626FF7D" w14:textId="77777777" w:rsidR="00B97F19" w:rsidRDefault="00B97F19" w:rsidP="00B97F19">
            <w:pPr>
              <w:spacing w:before="120"/>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1124297E" w14:textId="77777777" w:rsidR="00B97F19" w:rsidRPr="00B97F19" w:rsidRDefault="00B97F19" w:rsidP="00B97F1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33587A66"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645C7AA9" w14:textId="77777777" w:rsidR="00B97F19" w:rsidRPr="00B97F19" w:rsidRDefault="00B97F19" w:rsidP="00990A59">
            <w:pPr>
              <w:pStyle w:val="Heading1"/>
              <w:keepNext w:val="0"/>
              <w:jc w:val="both"/>
              <w:rPr>
                <w:sz w:val="20"/>
              </w:rPr>
            </w:pPr>
          </w:p>
        </w:tc>
      </w:tr>
      <w:tr w:rsidR="00B97F19" w:rsidRPr="00F725E9" w14:paraId="44290DE7" w14:textId="77777777" w:rsidTr="00B97F19">
        <w:trPr>
          <w:trHeight w:val="1094"/>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FC23F42" w14:textId="04D22201" w:rsidR="00B97F19" w:rsidRPr="00B97F19" w:rsidRDefault="00B97F1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r w:rsidRPr="00B97F1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1A018BB0" w14:textId="77777777" w:rsidR="00B97F19" w:rsidRPr="00B97F19" w:rsidRDefault="00B97F19" w:rsidP="00B97F19">
            <w:pPr>
              <w:spacing w:before="120"/>
              <w:jc w:val="both"/>
              <w:rPr>
                <w:b/>
                <w:sz w:val="20"/>
                <w:szCs w:val="20"/>
                <w:lang w:eastAsia="fr-FR"/>
              </w:rPr>
            </w:pPr>
            <w:r w:rsidRPr="00B97F1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4858A811"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w:t>
            </w:r>
            <w:r w:rsidRPr="00B97F19">
              <w:rPr>
                <w:b/>
                <w:sz w:val="20"/>
                <w:szCs w:val="20"/>
                <w:lang w:eastAsia="fr-FR"/>
              </w:rPr>
              <w:lastRenderedPageBreak/>
              <w:t xml:space="preserve">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97F19" w:rsidRPr="00FF46FE" w14:paraId="415F9EE0" w14:textId="77777777" w:rsidTr="00990A59">
              <w:tc>
                <w:tcPr>
                  <w:tcW w:w="1838" w:type="dxa"/>
                </w:tcPr>
                <w:p w14:paraId="0C3478CF" w14:textId="77777777" w:rsidR="00B97F19" w:rsidRPr="00990A59" w:rsidRDefault="00B97F19" w:rsidP="00990A59">
                  <w:pPr>
                    <w:spacing w:after="160" w:line="259" w:lineRule="auto"/>
                    <w:rPr>
                      <w:b/>
                      <w:color w:val="008000"/>
                      <w:sz w:val="20"/>
                      <w:szCs w:val="20"/>
                    </w:rPr>
                  </w:pPr>
                  <w:r w:rsidRPr="00990A59">
                    <w:rPr>
                      <w:b/>
                      <w:color w:val="008000"/>
                      <w:sz w:val="20"/>
                      <w:szCs w:val="20"/>
                    </w:rPr>
                    <w:t xml:space="preserve">Българска  буква </w:t>
                  </w:r>
                </w:p>
                <w:p w14:paraId="540B4E80" w14:textId="77777777" w:rsidR="00B97F19" w:rsidRPr="00990A59" w:rsidRDefault="00B97F19" w:rsidP="00990A59">
                  <w:pPr>
                    <w:rPr>
                      <w:b/>
                      <w:color w:val="008000"/>
                      <w:sz w:val="20"/>
                      <w:szCs w:val="20"/>
                    </w:rPr>
                  </w:pPr>
                  <w:hyperlink r:id="rId9" w:tooltip="Кирилица" w:history="1">
                    <w:r w:rsidRPr="00B97F19">
                      <w:rPr>
                        <w:rStyle w:val="Hyperlink"/>
                        <w:sz w:val="20"/>
                        <w:szCs w:val="20"/>
                      </w:rPr>
                      <w:t>кирилица</w:t>
                    </w:r>
                  </w:hyperlink>
                </w:p>
              </w:tc>
              <w:tc>
                <w:tcPr>
                  <w:tcW w:w="5257" w:type="dxa"/>
                  <w:gridSpan w:val="5"/>
                </w:tcPr>
                <w:p w14:paraId="50CF7245" w14:textId="77777777" w:rsidR="00B97F19" w:rsidRPr="00990A59" w:rsidRDefault="00B97F19" w:rsidP="00990A59">
                  <w:pPr>
                    <w:rPr>
                      <w:sz w:val="20"/>
                      <w:szCs w:val="20"/>
                    </w:rPr>
                  </w:pPr>
                  <w:r>
                    <w:rPr>
                      <w:sz w:val="20"/>
                      <w:szCs w:val="20"/>
                    </w:rPr>
                    <w:t xml:space="preserve">Варианти </w:t>
                  </w:r>
                  <w:r w:rsidRPr="00990A59">
                    <w:rPr>
                      <w:sz w:val="20"/>
                      <w:szCs w:val="20"/>
                    </w:rPr>
                    <w:t>на транслитерация</w:t>
                  </w:r>
                </w:p>
              </w:tc>
            </w:tr>
            <w:tr w:rsidR="00B97F19" w:rsidRPr="00FF46FE" w14:paraId="11D97117" w14:textId="77777777" w:rsidTr="00990A59">
              <w:tc>
                <w:tcPr>
                  <w:tcW w:w="1838" w:type="dxa"/>
                  <w:hideMark/>
                </w:tcPr>
                <w:p w14:paraId="0C5EE11A" w14:textId="77777777" w:rsidR="00B97F19" w:rsidRPr="00990A59" w:rsidRDefault="00B97F19" w:rsidP="00990A59">
                  <w:pPr>
                    <w:spacing w:after="160" w:line="259" w:lineRule="auto"/>
                    <w:rPr>
                      <w:b/>
                      <w:bCs/>
                      <w:sz w:val="20"/>
                      <w:szCs w:val="20"/>
                    </w:rPr>
                  </w:pPr>
                  <w:r w:rsidRPr="00990A59">
                    <w:rPr>
                      <w:b/>
                      <w:bCs/>
                      <w:sz w:val="20"/>
                      <w:szCs w:val="20"/>
                    </w:rPr>
                    <w:t>й</w:t>
                  </w:r>
                </w:p>
              </w:tc>
              <w:tc>
                <w:tcPr>
                  <w:tcW w:w="564" w:type="dxa"/>
                  <w:hideMark/>
                </w:tcPr>
                <w:p w14:paraId="2EEE613D" w14:textId="77777777" w:rsidR="00B97F19" w:rsidRPr="00990A59" w:rsidRDefault="00B97F19" w:rsidP="00990A59">
                  <w:pPr>
                    <w:spacing w:after="160" w:line="259" w:lineRule="auto"/>
                    <w:rPr>
                      <w:sz w:val="20"/>
                      <w:szCs w:val="20"/>
                    </w:rPr>
                  </w:pPr>
                  <w:r w:rsidRPr="00990A59">
                    <w:rPr>
                      <w:sz w:val="20"/>
                      <w:szCs w:val="20"/>
                    </w:rPr>
                    <w:t xml:space="preserve">Y   </w:t>
                  </w:r>
                </w:p>
              </w:tc>
              <w:tc>
                <w:tcPr>
                  <w:tcW w:w="560" w:type="dxa"/>
                  <w:hideMark/>
                </w:tcPr>
                <w:p w14:paraId="0A151CE2" w14:textId="77777777" w:rsidR="00B97F19" w:rsidRPr="00990A59" w:rsidRDefault="00B97F19" w:rsidP="00990A59">
                  <w:pPr>
                    <w:spacing w:after="160" w:line="259" w:lineRule="auto"/>
                    <w:rPr>
                      <w:sz w:val="20"/>
                      <w:szCs w:val="20"/>
                    </w:rPr>
                  </w:pPr>
                  <w:r w:rsidRPr="00990A59">
                    <w:rPr>
                      <w:sz w:val="20"/>
                      <w:szCs w:val="20"/>
                    </w:rPr>
                    <w:t>ĭ</w:t>
                  </w:r>
                </w:p>
              </w:tc>
              <w:tc>
                <w:tcPr>
                  <w:tcW w:w="561" w:type="dxa"/>
                  <w:hideMark/>
                </w:tcPr>
                <w:p w14:paraId="6701B4A9" w14:textId="77777777" w:rsidR="00B97F19" w:rsidRPr="00990A59" w:rsidRDefault="00B97F19" w:rsidP="00990A59">
                  <w:pPr>
                    <w:spacing w:after="160" w:line="259" w:lineRule="auto"/>
                    <w:rPr>
                      <w:sz w:val="20"/>
                      <w:szCs w:val="20"/>
                    </w:rPr>
                  </w:pPr>
                  <w:r w:rsidRPr="00990A59">
                    <w:rPr>
                      <w:sz w:val="20"/>
                      <w:szCs w:val="20"/>
                    </w:rPr>
                    <w:t>j</w:t>
                  </w:r>
                </w:p>
              </w:tc>
              <w:tc>
                <w:tcPr>
                  <w:tcW w:w="3572" w:type="dxa"/>
                  <w:gridSpan w:val="2"/>
                  <w:hideMark/>
                </w:tcPr>
                <w:p w14:paraId="477C97D4" w14:textId="77777777" w:rsidR="00B97F19" w:rsidRPr="00990A59" w:rsidRDefault="00B97F19" w:rsidP="00990A59">
                  <w:pPr>
                    <w:spacing w:after="160" w:line="259" w:lineRule="auto"/>
                    <w:rPr>
                      <w:sz w:val="20"/>
                      <w:szCs w:val="20"/>
                    </w:rPr>
                  </w:pPr>
                  <w:r w:rsidRPr="00990A59">
                    <w:rPr>
                      <w:sz w:val="20"/>
                      <w:szCs w:val="20"/>
                    </w:rPr>
                    <w:t>i</w:t>
                  </w:r>
                </w:p>
              </w:tc>
            </w:tr>
            <w:tr w:rsidR="00B97F19" w:rsidRPr="00FF46FE" w14:paraId="704C04B2" w14:textId="77777777" w:rsidTr="00990A59">
              <w:tc>
                <w:tcPr>
                  <w:tcW w:w="1838" w:type="dxa"/>
                  <w:hideMark/>
                </w:tcPr>
                <w:p w14:paraId="5DD4475C" w14:textId="77777777" w:rsidR="00B97F19" w:rsidRPr="00990A59" w:rsidRDefault="00B97F19" w:rsidP="00990A59">
                  <w:pPr>
                    <w:spacing w:after="160" w:line="259" w:lineRule="auto"/>
                    <w:rPr>
                      <w:b/>
                      <w:bCs/>
                      <w:sz w:val="20"/>
                      <w:szCs w:val="20"/>
                    </w:rPr>
                  </w:pPr>
                  <w:r w:rsidRPr="00990A59">
                    <w:rPr>
                      <w:b/>
                      <w:bCs/>
                      <w:sz w:val="20"/>
                      <w:szCs w:val="20"/>
                    </w:rPr>
                    <w:t>х</w:t>
                  </w:r>
                </w:p>
              </w:tc>
              <w:tc>
                <w:tcPr>
                  <w:tcW w:w="564" w:type="dxa"/>
                  <w:hideMark/>
                </w:tcPr>
                <w:p w14:paraId="33C2839E" w14:textId="77777777" w:rsidR="00B97F19" w:rsidRPr="00990A59" w:rsidRDefault="00B97F19"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48400D27" w14:textId="77777777" w:rsidR="00B97F19" w:rsidRPr="00990A59" w:rsidRDefault="00B97F19" w:rsidP="00990A59">
                  <w:pPr>
                    <w:spacing w:after="160" w:line="259" w:lineRule="auto"/>
                    <w:rPr>
                      <w:sz w:val="20"/>
                      <w:szCs w:val="20"/>
                    </w:rPr>
                  </w:pPr>
                  <w:r w:rsidRPr="00990A59">
                    <w:rPr>
                      <w:sz w:val="20"/>
                      <w:szCs w:val="20"/>
                    </w:rPr>
                    <w:t>h</w:t>
                  </w:r>
                </w:p>
              </w:tc>
              <w:tc>
                <w:tcPr>
                  <w:tcW w:w="4133" w:type="dxa"/>
                  <w:gridSpan w:val="3"/>
                  <w:hideMark/>
                </w:tcPr>
                <w:p w14:paraId="5C457951" w14:textId="77777777" w:rsidR="00B97F19" w:rsidRPr="00990A59" w:rsidRDefault="00B97F19" w:rsidP="00990A59">
                  <w:pPr>
                    <w:spacing w:after="160" w:line="259" w:lineRule="auto"/>
                    <w:rPr>
                      <w:sz w:val="20"/>
                      <w:szCs w:val="20"/>
                    </w:rPr>
                  </w:pPr>
                  <w:r w:rsidRPr="00990A59">
                    <w:rPr>
                      <w:sz w:val="20"/>
                      <w:szCs w:val="20"/>
                    </w:rPr>
                    <w:t xml:space="preserve">x </w:t>
                  </w:r>
                </w:p>
              </w:tc>
            </w:tr>
            <w:tr w:rsidR="00B97F19" w:rsidRPr="00FF46FE" w14:paraId="26FE3412" w14:textId="77777777" w:rsidTr="00990A59">
              <w:tc>
                <w:tcPr>
                  <w:tcW w:w="1838" w:type="dxa"/>
                  <w:hideMark/>
                </w:tcPr>
                <w:p w14:paraId="2F5D0C90" w14:textId="77777777" w:rsidR="00B97F19" w:rsidRPr="00990A59" w:rsidRDefault="00B97F19" w:rsidP="00990A59">
                  <w:pPr>
                    <w:spacing w:after="160" w:line="259" w:lineRule="auto"/>
                    <w:rPr>
                      <w:b/>
                      <w:bCs/>
                      <w:sz w:val="20"/>
                      <w:szCs w:val="20"/>
                    </w:rPr>
                  </w:pPr>
                  <w:r w:rsidRPr="00990A59">
                    <w:rPr>
                      <w:b/>
                      <w:bCs/>
                      <w:sz w:val="20"/>
                      <w:szCs w:val="20"/>
                    </w:rPr>
                    <w:t>ъ</w:t>
                  </w:r>
                </w:p>
              </w:tc>
              <w:tc>
                <w:tcPr>
                  <w:tcW w:w="564" w:type="dxa"/>
                  <w:hideMark/>
                </w:tcPr>
                <w:p w14:paraId="1FB7B95F" w14:textId="77777777" w:rsidR="00B97F19" w:rsidRPr="00990A59" w:rsidRDefault="00B97F19" w:rsidP="00990A59">
                  <w:pPr>
                    <w:spacing w:after="160" w:line="259" w:lineRule="auto"/>
                    <w:rPr>
                      <w:sz w:val="20"/>
                      <w:szCs w:val="20"/>
                    </w:rPr>
                  </w:pPr>
                  <w:r w:rsidRPr="00990A59">
                    <w:rPr>
                      <w:sz w:val="20"/>
                      <w:szCs w:val="20"/>
                    </w:rPr>
                    <w:t>ŭ</w:t>
                  </w:r>
                </w:p>
              </w:tc>
              <w:tc>
                <w:tcPr>
                  <w:tcW w:w="560" w:type="dxa"/>
                  <w:hideMark/>
                </w:tcPr>
                <w:p w14:paraId="664F28CF" w14:textId="77777777" w:rsidR="00B97F19" w:rsidRPr="00990A59" w:rsidRDefault="00B97F19" w:rsidP="00990A59">
                  <w:pPr>
                    <w:spacing w:after="160" w:line="259" w:lineRule="auto"/>
                    <w:rPr>
                      <w:sz w:val="20"/>
                      <w:szCs w:val="20"/>
                    </w:rPr>
                  </w:pPr>
                  <w:r w:rsidRPr="00990A59">
                    <w:rPr>
                      <w:sz w:val="20"/>
                      <w:szCs w:val="20"/>
                    </w:rPr>
                    <w:t>â</w:t>
                  </w:r>
                </w:p>
              </w:tc>
              <w:tc>
                <w:tcPr>
                  <w:tcW w:w="561" w:type="dxa"/>
                  <w:hideMark/>
                </w:tcPr>
                <w:p w14:paraId="05DD68FE" w14:textId="77777777" w:rsidR="00B97F19" w:rsidRPr="00990A59" w:rsidRDefault="00B97F19" w:rsidP="00990A59">
                  <w:pPr>
                    <w:spacing w:after="160" w:line="259" w:lineRule="auto"/>
                    <w:rPr>
                      <w:sz w:val="20"/>
                      <w:szCs w:val="20"/>
                    </w:rPr>
                  </w:pPr>
                  <w:r w:rsidRPr="00990A59">
                    <w:rPr>
                      <w:sz w:val="20"/>
                      <w:szCs w:val="20"/>
                    </w:rPr>
                    <w:t xml:space="preserve">a </w:t>
                  </w:r>
                </w:p>
              </w:tc>
              <w:tc>
                <w:tcPr>
                  <w:tcW w:w="322" w:type="dxa"/>
                  <w:hideMark/>
                </w:tcPr>
                <w:p w14:paraId="1A1178F2" w14:textId="77777777" w:rsidR="00B97F19" w:rsidRPr="00990A59" w:rsidRDefault="00B97F19" w:rsidP="00990A59">
                  <w:pPr>
                    <w:spacing w:after="160" w:line="259" w:lineRule="auto"/>
                    <w:rPr>
                      <w:sz w:val="20"/>
                      <w:szCs w:val="20"/>
                    </w:rPr>
                  </w:pPr>
                  <w:r w:rsidRPr="00990A59">
                    <w:rPr>
                      <w:sz w:val="20"/>
                      <w:szCs w:val="20"/>
                    </w:rPr>
                    <w:t xml:space="preserve">à </w:t>
                  </w:r>
                </w:p>
              </w:tc>
              <w:tc>
                <w:tcPr>
                  <w:tcW w:w="3250" w:type="dxa"/>
                  <w:hideMark/>
                </w:tcPr>
                <w:p w14:paraId="2B5996E2" w14:textId="77777777" w:rsidR="00B97F19" w:rsidRPr="00990A59" w:rsidRDefault="00B97F19" w:rsidP="00990A59">
                  <w:pPr>
                    <w:spacing w:after="160" w:line="259" w:lineRule="auto"/>
                    <w:rPr>
                      <w:sz w:val="20"/>
                      <w:szCs w:val="20"/>
                    </w:rPr>
                  </w:pPr>
                  <w:r w:rsidRPr="00990A59">
                    <w:rPr>
                      <w:sz w:val="20"/>
                      <w:szCs w:val="20"/>
                    </w:rPr>
                    <w:t>u</w:t>
                  </w:r>
                </w:p>
              </w:tc>
            </w:tr>
            <w:tr w:rsidR="00B97F19" w:rsidRPr="00FF46FE" w14:paraId="7BBDA230" w14:textId="77777777" w:rsidTr="00990A59">
              <w:tc>
                <w:tcPr>
                  <w:tcW w:w="1838" w:type="dxa"/>
                  <w:hideMark/>
                </w:tcPr>
                <w:p w14:paraId="01205376" w14:textId="77777777" w:rsidR="00B97F19" w:rsidRPr="00990A59" w:rsidRDefault="00B97F19" w:rsidP="00990A59">
                  <w:pPr>
                    <w:spacing w:after="160" w:line="259" w:lineRule="auto"/>
                    <w:rPr>
                      <w:b/>
                      <w:bCs/>
                      <w:sz w:val="20"/>
                      <w:szCs w:val="20"/>
                    </w:rPr>
                  </w:pPr>
                  <w:r w:rsidRPr="00990A59">
                    <w:rPr>
                      <w:b/>
                      <w:bCs/>
                      <w:sz w:val="20"/>
                      <w:szCs w:val="20"/>
                    </w:rPr>
                    <w:t>ь</w:t>
                  </w:r>
                </w:p>
              </w:tc>
              <w:tc>
                <w:tcPr>
                  <w:tcW w:w="564" w:type="dxa"/>
                  <w:hideMark/>
                </w:tcPr>
                <w:p w14:paraId="502E7CD4" w14:textId="77777777" w:rsidR="00B97F19" w:rsidRPr="00990A59" w:rsidRDefault="00B97F19" w:rsidP="00990A59">
                  <w:pPr>
                    <w:spacing w:after="160" w:line="259" w:lineRule="auto"/>
                    <w:rPr>
                      <w:sz w:val="20"/>
                      <w:szCs w:val="20"/>
                    </w:rPr>
                  </w:pPr>
                  <w:r w:rsidRPr="00990A59">
                    <w:rPr>
                      <w:sz w:val="20"/>
                      <w:szCs w:val="20"/>
                    </w:rPr>
                    <w:t>’</w:t>
                  </w:r>
                </w:p>
              </w:tc>
              <w:tc>
                <w:tcPr>
                  <w:tcW w:w="560" w:type="dxa"/>
                  <w:hideMark/>
                </w:tcPr>
                <w:p w14:paraId="2277BC3E" w14:textId="77777777" w:rsidR="00B97F19" w:rsidRPr="00990A59" w:rsidRDefault="00B97F19" w:rsidP="00990A59">
                  <w:pPr>
                    <w:spacing w:after="160" w:line="259" w:lineRule="auto"/>
                    <w:rPr>
                      <w:sz w:val="20"/>
                      <w:szCs w:val="20"/>
                    </w:rPr>
                  </w:pPr>
                  <w:r w:rsidRPr="00990A59">
                    <w:rPr>
                      <w:sz w:val="20"/>
                      <w:szCs w:val="20"/>
                    </w:rPr>
                    <w:t>j</w:t>
                  </w:r>
                </w:p>
              </w:tc>
              <w:tc>
                <w:tcPr>
                  <w:tcW w:w="561" w:type="dxa"/>
                  <w:hideMark/>
                </w:tcPr>
                <w:p w14:paraId="667D52B0" w14:textId="77777777" w:rsidR="00B97F19" w:rsidRPr="00990A59" w:rsidRDefault="00B97F19" w:rsidP="00990A59">
                  <w:pPr>
                    <w:spacing w:after="160" w:line="259" w:lineRule="auto"/>
                    <w:rPr>
                      <w:sz w:val="20"/>
                      <w:szCs w:val="20"/>
                    </w:rPr>
                  </w:pPr>
                  <w:r w:rsidRPr="00990A59">
                    <w:rPr>
                      <w:sz w:val="20"/>
                      <w:szCs w:val="20"/>
                    </w:rPr>
                    <w:t>` (’)</w:t>
                  </w:r>
                </w:p>
              </w:tc>
              <w:tc>
                <w:tcPr>
                  <w:tcW w:w="3572" w:type="dxa"/>
                  <w:gridSpan w:val="2"/>
                  <w:hideMark/>
                </w:tcPr>
                <w:p w14:paraId="70DA24AB" w14:textId="77777777" w:rsidR="00B97F19" w:rsidRPr="00990A59" w:rsidRDefault="00B97F19" w:rsidP="00990A59">
                  <w:pPr>
                    <w:spacing w:after="160" w:line="259" w:lineRule="auto"/>
                    <w:rPr>
                      <w:sz w:val="20"/>
                      <w:szCs w:val="20"/>
                    </w:rPr>
                  </w:pPr>
                  <w:r w:rsidRPr="00990A59">
                    <w:rPr>
                      <w:sz w:val="20"/>
                      <w:szCs w:val="20"/>
                    </w:rPr>
                    <w:t>y</w:t>
                  </w:r>
                </w:p>
              </w:tc>
            </w:tr>
            <w:tr w:rsidR="00B97F19" w:rsidRPr="00FF46FE" w14:paraId="7914C20E" w14:textId="77777777" w:rsidTr="00990A59">
              <w:tc>
                <w:tcPr>
                  <w:tcW w:w="1838" w:type="dxa"/>
                  <w:hideMark/>
                </w:tcPr>
                <w:p w14:paraId="35040532" w14:textId="77777777" w:rsidR="00B97F19" w:rsidRPr="00990A59" w:rsidRDefault="00B97F19" w:rsidP="00990A59">
                  <w:pPr>
                    <w:spacing w:after="160" w:line="259" w:lineRule="auto"/>
                    <w:rPr>
                      <w:b/>
                      <w:bCs/>
                      <w:sz w:val="20"/>
                      <w:szCs w:val="20"/>
                    </w:rPr>
                  </w:pPr>
                  <w:r w:rsidRPr="00990A59">
                    <w:rPr>
                      <w:b/>
                      <w:bCs/>
                      <w:sz w:val="20"/>
                      <w:szCs w:val="20"/>
                    </w:rPr>
                    <w:t>ю</w:t>
                  </w:r>
                </w:p>
              </w:tc>
              <w:tc>
                <w:tcPr>
                  <w:tcW w:w="564" w:type="dxa"/>
                  <w:hideMark/>
                </w:tcPr>
                <w:p w14:paraId="76482F72" w14:textId="77777777" w:rsidR="00B97F19" w:rsidRPr="00990A59" w:rsidRDefault="00B97F19"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A5111EA" w14:textId="77777777" w:rsidR="00B97F19" w:rsidRPr="00990A59" w:rsidRDefault="00B97F19"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23290E42" w14:textId="77777777" w:rsidR="00B97F19" w:rsidRPr="00990A59" w:rsidRDefault="00B97F19" w:rsidP="00990A59">
                  <w:pPr>
                    <w:spacing w:after="160" w:line="259" w:lineRule="auto"/>
                    <w:rPr>
                      <w:sz w:val="20"/>
                      <w:szCs w:val="20"/>
                    </w:rPr>
                  </w:pPr>
                  <w:proofErr w:type="spellStart"/>
                  <w:r w:rsidRPr="00990A59">
                    <w:rPr>
                      <w:sz w:val="20"/>
                      <w:szCs w:val="20"/>
                    </w:rPr>
                    <w:t>ju</w:t>
                  </w:r>
                  <w:proofErr w:type="spellEnd"/>
                </w:p>
              </w:tc>
            </w:tr>
            <w:tr w:rsidR="00B97F19" w:rsidRPr="00FF46FE" w14:paraId="46DFE8DE" w14:textId="77777777" w:rsidTr="00990A59">
              <w:tc>
                <w:tcPr>
                  <w:tcW w:w="1838" w:type="dxa"/>
                  <w:hideMark/>
                </w:tcPr>
                <w:p w14:paraId="2C658940" w14:textId="77777777" w:rsidR="00B97F19" w:rsidRPr="00990A59" w:rsidRDefault="00B97F19" w:rsidP="00990A59">
                  <w:pPr>
                    <w:spacing w:after="160" w:line="259" w:lineRule="auto"/>
                    <w:rPr>
                      <w:b/>
                      <w:bCs/>
                      <w:sz w:val="20"/>
                      <w:szCs w:val="20"/>
                    </w:rPr>
                  </w:pPr>
                  <w:r w:rsidRPr="00990A59">
                    <w:rPr>
                      <w:b/>
                      <w:bCs/>
                      <w:sz w:val="20"/>
                      <w:szCs w:val="20"/>
                    </w:rPr>
                    <w:t>я</w:t>
                  </w:r>
                </w:p>
              </w:tc>
              <w:tc>
                <w:tcPr>
                  <w:tcW w:w="564" w:type="dxa"/>
                  <w:hideMark/>
                </w:tcPr>
                <w:p w14:paraId="4E4F20F5" w14:textId="77777777" w:rsidR="00B97F19" w:rsidRPr="00990A59" w:rsidRDefault="00B97F19"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4CB0467F" w14:textId="77777777" w:rsidR="00B97F19" w:rsidRPr="00990A59" w:rsidRDefault="00B97F19"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218D5AC5" w14:textId="77777777" w:rsidR="00B97F19" w:rsidRPr="00990A59" w:rsidRDefault="00B97F19" w:rsidP="00990A59">
                  <w:pPr>
                    <w:spacing w:after="160" w:line="259" w:lineRule="auto"/>
                    <w:rPr>
                      <w:sz w:val="20"/>
                      <w:szCs w:val="20"/>
                    </w:rPr>
                  </w:pPr>
                  <w:proofErr w:type="spellStart"/>
                  <w:r w:rsidRPr="00990A59">
                    <w:rPr>
                      <w:sz w:val="20"/>
                      <w:szCs w:val="20"/>
                    </w:rPr>
                    <w:t>ja</w:t>
                  </w:r>
                  <w:proofErr w:type="spellEnd"/>
                </w:p>
              </w:tc>
            </w:tr>
          </w:tbl>
          <w:p w14:paraId="16F57A6C" w14:textId="77777777" w:rsidR="00B97F19" w:rsidRPr="00B97F19" w:rsidRDefault="00B97F19" w:rsidP="00B97F19">
            <w:pPr>
              <w:spacing w:before="120"/>
              <w:jc w:val="both"/>
              <w:rPr>
                <w:b/>
                <w:sz w:val="20"/>
                <w:szCs w:val="20"/>
                <w:lang w:eastAsia="fr-FR"/>
              </w:rPr>
            </w:pPr>
          </w:p>
          <w:p w14:paraId="626638AE" w14:textId="77777777" w:rsidR="00B97F19" w:rsidRPr="00B97F19" w:rsidRDefault="00B97F19" w:rsidP="00B97F19">
            <w:pPr>
              <w:spacing w:before="120"/>
              <w:jc w:val="both"/>
              <w:rPr>
                <w:b/>
                <w:sz w:val="20"/>
                <w:szCs w:val="20"/>
                <w:lang w:eastAsia="fr-FR"/>
              </w:rPr>
            </w:pPr>
            <w:r w:rsidRPr="00B97F1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97F19">
              <w:rPr>
                <w:b/>
                <w:sz w:val="20"/>
                <w:szCs w:val="20"/>
                <w:lang w:eastAsia="fr-FR"/>
              </w:rPr>
              <w:t>Сиела</w:t>
            </w:r>
            <w:proofErr w:type="spellEnd"/>
            <w:r w:rsidRPr="00B97F19">
              <w:rPr>
                <w:b/>
                <w:sz w:val="20"/>
                <w:szCs w:val="20"/>
                <w:lang w:eastAsia="fr-FR"/>
              </w:rPr>
              <w:t xml:space="preserve">, </w:t>
            </w:r>
            <w:proofErr w:type="spellStart"/>
            <w:r w:rsidRPr="00B97F19">
              <w:rPr>
                <w:b/>
                <w:sz w:val="20"/>
                <w:szCs w:val="20"/>
                <w:lang w:eastAsia="fr-FR"/>
              </w:rPr>
              <w:t>Лакорда</w:t>
            </w:r>
            <w:proofErr w:type="spellEnd"/>
            <w:r w:rsidRPr="00B97F19">
              <w:rPr>
                <w:b/>
                <w:sz w:val="20"/>
                <w:szCs w:val="20"/>
                <w:lang w:eastAsia="fr-FR"/>
              </w:rPr>
              <w:t xml:space="preserve">, </w:t>
            </w:r>
            <w:proofErr w:type="spellStart"/>
            <w:r w:rsidRPr="00B97F19">
              <w:rPr>
                <w:b/>
                <w:sz w:val="20"/>
                <w:szCs w:val="20"/>
                <w:lang w:eastAsia="fr-FR"/>
              </w:rPr>
              <w:t>Дакси</w:t>
            </w:r>
            <w:proofErr w:type="spellEnd"/>
            <w:r w:rsidRPr="00B97F19">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069954F0" w14:textId="77777777" w:rsidR="00B97F19" w:rsidRPr="00B97F19" w:rsidRDefault="00B97F19" w:rsidP="00990A59">
            <w:pPr>
              <w:pStyle w:val="Heading1"/>
              <w:keepNext w:val="0"/>
              <w:jc w:val="both"/>
              <w:rPr>
                <w:sz w:val="20"/>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35C39FA" w14:textId="77777777" w:rsidR="00B97F19" w:rsidRPr="00B97F19" w:rsidRDefault="00B97F19" w:rsidP="00990A59">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lastRenderedPageBreak/>
              <w:t>Заключение:</w:t>
            </w:r>
          </w:p>
          <w:p w14:paraId="2E14C29D" w14:textId="77777777" w:rsidR="00EA1BD8" w:rsidRDefault="00EA1BD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6EB24209" w:rsidR="00EA1BD8" w:rsidRDefault="00EA1BD8">
            <w:pPr>
              <w:spacing w:before="120"/>
              <w:jc w:val="both"/>
              <w:rPr>
                <w:b/>
              </w:rPr>
            </w:pPr>
            <w:r>
              <w:rPr>
                <w:b/>
              </w:rPr>
              <w:t xml:space="preserve">Експерт от отдел </w:t>
            </w:r>
            <w:r w:rsidR="004E6C65">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0F4E4E"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11745024" w:rsidR="00EA1BD8" w:rsidRDefault="00EA1BD8">
            <w:pPr>
              <w:spacing w:before="120"/>
            </w:pPr>
            <w:r>
              <w:rPr>
                <w:b/>
              </w:rPr>
              <w:t xml:space="preserve">Началник на отдел </w:t>
            </w:r>
            <w:r w:rsidR="004E6C65">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5D3BEF02"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696CAE3E"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4E6C65">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4173A722"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lastRenderedPageBreak/>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5F4D1669" w:rsidR="00EA1BD8" w:rsidRDefault="00EA1BD8" w:rsidP="00EA1BD8">
      <w:pPr>
        <w:spacing w:line="360" w:lineRule="auto"/>
        <w:ind w:left="-360"/>
        <w:jc w:val="both"/>
        <w:rPr>
          <w:b/>
          <w:i/>
          <w:sz w:val="20"/>
          <w:szCs w:val="20"/>
        </w:rPr>
      </w:pPr>
      <w:r>
        <w:rPr>
          <w:b/>
          <w:i/>
          <w:sz w:val="20"/>
          <w:szCs w:val="20"/>
        </w:rPr>
        <w:t xml:space="preserve">Писмо съгласно Приложение </w:t>
      </w:r>
      <w:r w:rsidR="001D310F">
        <w:rPr>
          <w:b/>
          <w:i/>
          <w:sz w:val="20"/>
          <w:szCs w:val="20"/>
        </w:rPr>
        <w:t>6</w:t>
      </w:r>
      <w:r>
        <w:rPr>
          <w:b/>
          <w:i/>
          <w:sz w:val="20"/>
          <w:szCs w:val="20"/>
        </w:rPr>
        <w:t>.14.</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F90A" w14:textId="77777777" w:rsidR="00E50443" w:rsidRDefault="00E50443">
      <w:r>
        <w:separator/>
      </w:r>
    </w:p>
  </w:endnote>
  <w:endnote w:type="continuationSeparator" w:id="0">
    <w:p w14:paraId="5E835CD3"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w:t>
    </w:r>
    <w:r w:rsidR="00BE3EB4">
      <w:rPr>
        <w:rStyle w:val="PageNumber"/>
        <w:noProof/>
      </w:rPr>
      <w:t>8</w:t>
    </w:r>
    <w:r>
      <w:rPr>
        <w:rStyle w:val="PageNumber"/>
      </w:rPr>
      <w:fldChar w:fldCharType="end"/>
    </w:r>
  </w:p>
  <w:p w14:paraId="52A2B4AB" w14:textId="77777777" w:rsidR="0015382A" w:rsidRDefault="0015382A"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F672" w14:textId="77777777" w:rsidR="00284BDC" w:rsidRDefault="00284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F8B0" w14:textId="77777777" w:rsidR="00E50443" w:rsidRDefault="00E50443">
      <w:r>
        <w:separator/>
      </w:r>
    </w:p>
  </w:footnote>
  <w:footnote w:type="continuationSeparator" w:id="0">
    <w:p w14:paraId="3493332A"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4EDA" w14:textId="77777777" w:rsidR="00284BDC" w:rsidRDefault="00284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7527BA3" w14:textId="77777777" w:rsidR="008E410C" w:rsidRDefault="008E410C" w:rsidP="008E410C">
          <w:pPr>
            <w:widowControl w:val="0"/>
            <w:suppressLineNumbers/>
            <w:suppressAutoHyphens/>
            <w:spacing w:line="276" w:lineRule="auto"/>
            <w:jc w:val="center"/>
            <w:rPr>
              <w:b/>
              <w:noProof/>
              <w:color w:val="000000"/>
              <w:sz w:val="20"/>
              <w:szCs w:val="20"/>
            </w:rPr>
          </w:pPr>
        </w:p>
        <w:p w14:paraId="58B8877D" w14:textId="21FD23C8"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Наръчник за управление на Програма</w:t>
          </w:r>
        </w:p>
        <w:p w14:paraId="3A329FCD" w14:textId="77777777" w:rsidR="008E410C" w:rsidRPr="008E410C" w:rsidRDefault="008E410C" w:rsidP="008E410C">
          <w:pPr>
            <w:widowControl w:val="0"/>
            <w:suppressLineNumbers/>
            <w:suppressAutoHyphens/>
            <w:spacing w:line="276" w:lineRule="auto"/>
            <w:jc w:val="center"/>
            <w:rPr>
              <w:b/>
              <w:noProof/>
              <w:color w:val="000000"/>
              <w:sz w:val="20"/>
              <w:szCs w:val="20"/>
            </w:rPr>
          </w:pPr>
          <w:r w:rsidRPr="008E410C">
            <w:rPr>
              <w:b/>
              <w:noProof/>
              <w:color w:val="000000"/>
              <w:sz w:val="20"/>
              <w:szCs w:val="20"/>
            </w:rPr>
            <w:t>„Образование“ 2021-2027</w:t>
          </w:r>
        </w:p>
        <w:p w14:paraId="432949B3" w14:textId="77777777" w:rsidR="008E410C" w:rsidRPr="008E410C" w:rsidRDefault="008E410C" w:rsidP="008E410C">
          <w:pPr>
            <w:widowControl w:val="0"/>
            <w:suppressLineNumbers/>
            <w:suppressAutoHyphens/>
            <w:spacing w:line="276" w:lineRule="auto"/>
            <w:jc w:val="center"/>
            <w:rPr>
              <w:b/>
              <w:noProof/>
              <w:color w:val="000000"/>
              <w:sz w:val="20"/>
              <w:szCs w:val="20"/>
            </w:rPr>
          </w:pPr>
        </w:p>
        <w:p w14:paraId="6682B839" w14:textId="50FB6E05" w:rsidR="0015382A" w:rsidRPr="000E01AA" w:rsidRDefault="0015382A" w:rsidP="000E01AA">
          <w:pPr>
            <w:widowControl w:val="0"/>
            <w:suppressLineNumbers/>
            <w:suppressAutoHyphens/>
            <w:jc w:val="center"/>
            <w:rPr>
              <w:i/>
              <w:noProof/>
              <w:color w:val="000000"/>
              <w:sz w:val="20"/>
              <w:szCs w:val="20"/>
              <w:lang w:val="ru-RU"/>
            </w:rPr>
          </w:pPr>
        </w:p>
      </w:tc>
      <w:tc>
        <w:tcPr>
          <w:tcW w:w="5066" w:type="dxa"/>
          <w:gridSpan w:val="3"/>
          <w:tcBorders>
            <w:top w:val="single" w:sz="2" w:space="0" w:color="000000"/>
            <w:left w:val="single" w:sz="2" w:space="0" w:color="000000"/>
            <w:bottom w:val="single" w:sz="2" w:space="0" w:color="000000"/>
          </w:tcBorders>
          <w:vAlign w:val="center"/>
        </w:tcPr>
        <w:p w14:paraId="3FE24EC1" w14:textId="269CA230"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E410C">
            <w:rPr>
              <w:b/>
              <w:noProof/>
              <w:color w:val="000000"/>
              <w:sz w:val="20"/>
              <w:szCs w:val="20"/>
              <w:lang w:val="ru-RU"/>
            </w:rPr>
            <w:t>6.</w:t>
          </w:r>
          <w:r w:rsidR="00AF0C5E">
            <w:rPr>
              <w:b/>
              <w:noProof/>
              <w:color w:val="000000"/>
              <w:sz w:val="20"/>
              <w:szCs w:val="20"/>
            </w:rPr>
            <w:t>7</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2DD9AFB"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E410C">
            <w:rPr>
              <w:b/>
              <w:noProof/>
              <w:color w:val="000000"/>
              <w:sz w:val="20"/>
              <w:szCs w:val="20"/>
            </w:rPr>
            <w:t>6</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3C091C6"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312470F6" w:rsidR="0015382A" w:rsidRPr="000E01AA" w:rsidRDefault="00CB2A8E"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4E6C65">
            <w:rPr>
              <w:noProof/>
              <w:color w:val="000000"/>
              <w:sz w:val="20"/>
              <w:szCs w:val="20"/>
            </w:rPr>
            <w:t>, В</w:t>
          </w:r>
          <w:r w:rsidR="003A442D">
            <w:rPr>
              <w:noProof/>
              <w:color w:val="000000"/>
              <w:sz w:val="20"/>
              <w:szCs w:val="20"/>
            </w:rPr>
            <w:t>ерсия</w:t>
          </w:r>
          <w:r w:rsidR="004E6C65">
            <w:rPr>
              <w:noProof/>
              <w:color w:val="000000"/>
              <w:sz w:val="20"/>
              <w:szCs w:val="20"/>
            </w:rPr>
            <w:t xml:space="preserve"> </w:t>
          </w:r>
          <w:r w:rsidR="00630E85">
            <w:rPr>
              <w:noProof/>
              <w:color w:val="000000"/>
              <w:sz w:val="20"/>
              <w:szCs w:val="20"/>
            </w:rPr>
            <w:t>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0532E66A" w:rsidR="0015382A" w:rsidRPr="000E01AA" w:rsidRDefault="003D5233" w:rsidP="000E01AA">
          <w:pPr>
            <w:widowControl w:val="0"/>
            <w:suppressAutoHyphens/>
            <w:jc w:val="center"/>
            <w:rPr>
              <w:color w:val="000000"/>
              <w:sz w:val="20"/>
              <w:lang w:val="ru-RU" w:eastAsia="en-US"/>
            </w:rPr>
          </w:pPr>
          <w:r>
            <w:rPr>
              <w:sz w:val="20"/>
              <w:lang w:eastAsia="en-US"/>
            </w:rPr>
            <w:t>р</w:t>
          </w:r>
          <w:r w:rsidR="0015382A" w:rsidRPr="000E01AA">
            <w:rPr>
              <w:sz w:val="20"/>
              <w:lang w:eastAsia="en-US"/>
            </w:rPr>
            <w:t>ъководител</w:t>
          </w:r>
          <w:r w:rsidR="0015382A"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77246C1" w:rsidR="0015382A" w:rsidRPr="000E01AA" w:rsidRDefault="00284BDC" w:rsidP="00E0039B">
          <w:pPr>
            <w:jc w:val="center"/>
            <w:rPr>
              <w:sz w:val="20"/>
              <w:szCs w:val="20"/>
            </w:rPr>
          </w:pPr>
          <w:r>
            <w:rPr>
              <w:sz w:val="20"/>
              <w:szCs w:val="20"/>
            </w:rPr>
            <w:t xml:space="preserve">октомври </w:t>
          </w:r>
          <w:r w:rsidR="008E410C">
            <w:rPr>
              <w:sz w:val="20"/>
              <w:szCs w:val="20"/>
            </w:rPr>
            <w:t>202</w:t>
          </w:r>
          <w:r>
            <w:rPr>
              <w:sz w:val="20"/>
              <w:szCs w:val="20"/>
            </w:rPr>
            <w:t>4</w:t>
          </w:r>
          <w:r w:rsidR="008E410C">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0586" w14:textId="77777777" w:rsidR="00284BDC" w:rsidRDefault="00284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7EE"/>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BC5"/>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0F"/>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4BDC"/>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42D"/>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23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C65"/>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378"/>
    <w:rsid w:val="00626CB4"/>
    <w:rsid w:val="0063076D"/>
    <w:rsid w:val="00630E85"/>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10C"/>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97F19"/>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2A8E"/>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3EC"/>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3C0F"/>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 w:type="character" w:styleId="UnresolvedMention">
    <w:name w:val="Unresolved Mention"/>
    <w:basedOn w:val="DefaultParagraphFont"/>
    <w:uiPriority w:val="99"/>
    <w:semiHidden/>
    <w:unhideWhenUsed/>
    <w:rsid w:val="00B97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9576</Words>
  <Characters>54429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63878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28</cp:revision>
  <cp:lastPrinted>2017-08-14T10:02:00Z</cp:lastPrinted>
  <dcterms:created xsi:type="dcterms:W3CDTF">2018-05-17T15:41:00Z</dcterms:created>
  <dcterms:modified xsi:type="dcterms:W3CDTF">2024-10-21T07:36:00Z</dcterms:modified>
</cp:coreProperties>
</file>